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3E0E81FC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D921A7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C5B2991" w14:textId="77777777" w:rsidR="00957B81" w:rsidRPr="006B56FD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05694B8" w14:textId="77777777" w:rsidR="00957B81" w:rsidRPr="006B56FD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1493FFD5" w14:textId="77777777" w:rsidR="00957B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</w:p>
          <w:p w14:paraId="0CCA4F92" w14:textId="77777777" w:rsidR="00957B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Pr="008A06EE">
              <w:rPr>
                <w:rFonts w:asciiTheme="minorHAnsi" w:hAnsiTheme="minorHAnsi" w:cstheme="minorHAnsi"/>
                <w:b/>
              </w:rPr>
              <w:t>Białystok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485B56EE" w14:textId="77777777" w:rsidR="00957B81" w:rsidRPr="00E2272D" w:rsidRDefault="00957B81" w:rsidP="00957B81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3F4CA6ED" w14:textId="7322D203" w:rsidR="00B67D39" w:rsidRPr="006B56FD" w:rsidRDefault="00957B81" w:rsidP="00957B8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9D32DCA" w:rsidR="00381365" w:rsidRPr="00B67D39" w:rsidRDefault="000D24F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52BC47FF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357FEE">
        <w:rPr>
          <w:rFonts w:ascii="Verdana" w:hAnsi="Verdana" w:cstheme="minorHAnsi"/>
          <w:b/>
          <w:sz w:val="20"/>
        </w:rPr>
        <w:t>POST/DYS/OB/</w:t>
      </w:r>
      <w:proofErr w:type="spellStart"/>
      <w:r w:rsidR="00357FEE">
        <w:rPr>
          <w:rFonts w:ascii="Verdana" w:hAnsi="Verdana" w:cstheme="minorHAnsi"/>
          <w:b/>
          <w:sz w:val="20"/>
        </w:rPr>
        <w:t>GZ</w:t>
      </w:r>
      <w:proofErr w:type="spellEnd"/>
      <w:r w:rsidR="00357FEE">
        <w:rPr>
          <w:rFonts w:ascii="Verdana" w:hAnsi="Verdana" w:cstheme="minorHAnsi"/>
          <w:b/>
          <w:sz w:val="20"/>
        </w:rPr>
        <w:t>/0</w:t>
      </w:r>
      <w:r w:rsidR="00A70CC7">
        <w:rPr>
          <w:rFonts w:ascii="Verdana" w:hAnsi="Verdana" w:cstheme="minorHAnsi"/>
          <w:b/>
          <w:sz w:val="20"/>
        </w:rPr>
        <w:t>0570</w:t>
      </w:r>
      <w:r w:rsidR="00D921A7" w:rsidRPr="00DF32EC">
        <w:rPr>
          <w:rFonts w:ascii="Verdana" w:hAnsi="Verdana" w:cstheme="minorHAnsi"/>
          <w:b/>
          <w:sz w:val="20"/>
        </w:rPr>
        <w:t>/202</w:t>
      </w:r>
      <w:r w:rsidR="00A70CC7">
        <w:rPr>
          <w:rFonts w:ascii="Verdana" w:hAnsi="Verdana" w:cstheme="minorHAnsi"/>
          <w:b/>
          <w:sz w:val="20"/>
        </w:rPr>
        <w:t>6</w:t>
      </w:r>
      <w:r w:rsidR="00D921A7" w:rsidRPr="00DF32EC">
        <w:rPr>
          <w:rFonts w:ascii="Verdana" w:hAnsi="Verdana" w:cstheme="minorHAnsi"/>
          <w:sz w:val="20"/>
        </w:rPr>
        <w:t xml:space="preserve"> 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A70CC7" w:rsidRPr="00CB4473">
        <w:rPr>
          <w:rFonts w:cs="Arial"/>
          <w:b/>
          <w:bCs/>
          <w:i/>
          <w:color w:val="000000"/>
          <w:spacing w:val="-15"/>
        </w:rPr>
        <w:t xml:space="preserve">Modernizacja linii napowietrznej SN na terenie działalności PGE Dystrybucja S.A. Oddział Białystok Rejonu Energetycznego Białystok Teren Michałowo - </w:t>
      </w:r>
      <w:proofErr w:type="spellStart"/>
      <w:r w:rsidR="00A70CC7" w:rsidRPr="00CB4473">
        <w:rPr>
          <w:rFonts w:cs="Arial"/>
          <w:b/>
          <w:bCs/>
          <w:i/>
          <w:color w:val="000000"/>
          <w:spacing w:val="-15"/>
        </w:rPr>
        <w:t>Podozierany</w:t>
      </w:r>
      <w:proofErr w:type="spellEnd"/>
      <w:r w:rsidR="00A70CC7" w:rsidRPr="00CB4473">
        <w:rPr>
          <w:rFonts w:cs="Arial"/>
          <w:b/>
          <w:bCs/>
          <w:i/>
          <w:color w:val="000000"/>
          <w:spacing w:val="-15"/>
        </w:rPr>
        <w:t xml:space="preserve"> (etap II, III, X, XI, XII) - 5 części</w:t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w okresie ostatnich </w:t>
      </w:r>
      <w:r w:rsidR="00A677F9">
        <w:rPr>
          <w:rFonts w:cstheme="minorHAnsi"/>
          <w:lang w:eastAsia="pl-PL"/>
        </w:rPr>
        <w:t>5</w:t>
      </w:r>
      <w:r w:rsidRPr="000D24FD">
        <w:rPr>
          <w:rFonts w:cstheme="minorHAnsi"/>
          <w:lang w:eastAsia="pl-PL"/>
        </w:rPr>
        <w:t xml:space="preserve"> lat przed upływem terminu składania Ofert </w:t>
      </w:r>
      <w:r w:rsidR="00A677F9">
        <w:rPr>
          <w:rFonts w:cstheme="minorHAnsi"/>
          <w:lang w:eastAsia="pl-PL"/>
        </w:rPr>
        <w:t>wykonaliśmy następujące roboty budowlane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32361789" w14:textId="77777777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0D24FD" w:rsidRPr="000D24FD" w14:paraId="2CB8218D" w14:textId="77777777" w:rsidTr="00DC202A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6031B4A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DECCC0D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05CF6F3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797A953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6EBBC0D0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3E0D763" w14:textId="4FF9F0D0" w:rsidR="000D24FD" w:rsidRPr="00DC202A" w:rsidRDefault="00957B81" w:rsidP="00E260FA">
            <w:pPr>
              <w:jc w:val="center"/>
              <w:rPr>
                <w:rFonts w:cstheme="minorHAnsi"/>
              </w:rPr>
            </w:pPr>
            <w:r w:rsidRPr="00944209">
              <w:rPr>
                <w:rFonts w:cstheme="minorHAnsi"/>
              </w:rPr>
              <w:t>Zakres rzeczowy zamówienia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53B3B320" w14:textId="4DBC3CA2" w:rsidR="000D24FD" w:rsidRPr="00DC202A" w:rsidRDefault="000D24FD" w:rsidP="00BB7EC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Termin  realizacji </w:t>
            </w:r>
            <w:r w:rsidR="00BB7ECA">
              <w:rPr>
                <w:rFonts w:cstheme="minorHAnsi"/>
              </w:rPr>
              <w:t>robót budowlanych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EBBB60" w14:textId="77777777" w:rsidR="000D24FD" w:rsidRPr="00DC202A" w:rsidRDefault="000D24FD" w:rsidP="00E260FA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0180292C" w14:textId="77777777" w:rsidR="000D24FD" w:rsidRPr="00DC202A" w:rsidRDefault="000D24FD" w:rsidP="00E260FA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D24FD" w:rsidRPr="000D24FD" w14:paraId="3F4D1670" w14:textId="77777777" w:rsidTr="00DC202A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EEBEA47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B8772C9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064B41B5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10246CD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06F8EFD" w14:textId="7519685A" w:rsidR="000D24FD" w:rsidRPr="000D24FD" w:rsidRDefault="00DC202A" w:rsidP="00E260FA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="000D24FD"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32CD682D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0D22437E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4A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</w:tr>
      <w:tr w:rsidR="000D24FD" w:rsidRPr="000D24FD" w14:paraId="47694236" w14:textId="77777777" w:rsidTr="00D921A7">
        <w:trPr>
          <w:trHeight w:val="843"/>
        </w:trPr>
        <w:tc>
          <w:tcPr>
            <w:tcW w:w="568" w:type="dxa"/>
            <w:vAlign w:val="center"/>
          </w:tcPr>
          <w:p w14:paraId="0B629F08" w14:textId="77777777" w:rsidR="000D24FD" w:rsidRPr="000D24FD" w:rsidRDefault="000D24FD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617BAF4D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100FC0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7DD2922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23EDA89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7BEF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D921A7" w:rsidRPr="000D24FD" w14:paraId="15CB07F1" w14:textId="77777777" w:rsidTr="00D921A7">
        <w:trPr>
          <w:trHeight w:val="843"/>
        </w:trPr>
        <w:tc>
          <w:tcPr>
            <w:tcW w:w="568" w:type="dxa"/>
            <w:vAlign w:val="center"/>
          </w:tcPr>
          <w:p w14:paraId="5A6C67B0" w14:textId="77777777" w:rsidR="00D921A7" w:rsidRPr="000D24FD" w:rsidRDefault="00D921A7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0BD2AAA0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2BE86DE1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0ECC1B98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74B5B4D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84F2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D921A7" w:rsidRPr="000D24FD" w14:paraId="55ABAE93" w14:textId="77777777" w:rsidTr="00DC202A">
        <w:trPr>
          <w:trHeight w:val="843"/>
        </w:trPr>
        <w:tc>
          <w:tcPr>
            <w:tcW w:w="568" w:type="dxa"/>
            <w:vAlign w:val="center"/>
          </w:tcPr>
          <w:p w14:paraId="0AE9F79C" w14:textId="77777777" w:rsidR="00D921A7" w:rsidRPr="000D24FD" w:rsidRDefault="00D921A7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4CCCD60A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93C2A94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443A4DA7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0BC1CA00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1CAC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2C1DE8E9" w14:textId="2EF53F49" w:rsidR="000D24FD" w:rsidRPr="000D24FD" w:rsidRDefault="000D24FD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 w:rsidR="00DC202A">
        <w:rPr>
          <w:rFonts w:cstheme="minorHAnsi"/>
          <w:i/>
        </w:rPr>
        <w:t>.</w:t>
      </w:r>
    </w:p>
    <w:p w14:paraId="127CFD93" w14:textId="77777777" w:rsidR="000D24FD" w:rsidRPr="000D24FD" w:rsidRDefault="000D24FD" w:rsidP="000D24FD">
      <w:pPr>
        <w:spacing w:before="120"/>
        <w:ind w:left="-284" w:right="-569"/>
        <w:outlineLvl w:val="0"/>
        <w:rPr>
          <w:rFonts w:cstheme="minorHAnsi"/>
          <w:i/>
        </w:rPr>
      </w:pPr>
    </w:p>
    <w:p w14:paraId="6018BC74" w14:textId="4A5AF7F6" w:rsidR="000D24FD" w:rsidRPr="000D24FD" w:rsidRDefault="000D24FD" w:rsidP="000D24FD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potwierdzające, że ww. </w:t>
      </w:r>
      <w:r w:rsidR="00D921A7">
        <w:rPr>
          <w:rFonts w:cstheme="minorHAnsi"/>
        </w:rPr>
        <w:t>roboty budowlane</w:t>
      </w:r>
      <w:r w:rsidRPr="000D24FD">
        <w:rPr>
          <w:rFonts w:cstheme="minorHAnsi"/>
        </w:rPr>
        <w:t xml:space="preserve"> zostały wykonane lub są wykonywane należycie.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39DF6FA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7FEE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13300F9B" w:rsidR="00347E8D" w:rsidRPr="006B2C28" w:rsidRDefault="00357FEE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</w:t>
          </w:r>
          <w:r w:rsidR="00D921A7">
            <w:rPr>
              <w:rFonts w:asciiTheme="majorHAnsi" w:hAnsiTheme="majorHAnsi"/>
              <w:color w:val="000000" w:themeColor="text1"/>
              <w:sz w:val="14"/>
              <w:szCs w:val="18"/>
            </w:rPr>
            <w:t>/</w:t>
          </w:r>
          <w:proofErr w:type="spellStart"/>
          <w:r w:rsidR="00D921A7">
            <w:rPr>
              <w:rFonts w:asciiTheme="majorHAnsi" w:hAnsiTheme="majorHAnsi"/>
              <w:color w:val="000000" w:themeColor="text1"/>
              <w:sz w:val="14"/>
              <w:szCs w:val="18"/>
            </w:rPr>
            <w:t>GZ</w:t>
          </w:r>
          <w:proofErr w:type="spellEnd"/>
          <w:r w:rsidR="00D921A7">
            <w:rPr>
              <w:rFonts w:asciiTheme="majorHAnsi" w:hAnsiTheme="majorHAnsi"/>
              <w:color w:val="000000" w:themeColor="text1"/>
              <w:sz w:val="14"/>
              <w:szCs w:val="18"/>
            </w:rPr>
            <w:t>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A70CC7">
            <w:rPr>
              <w:rFonts w:asciiTheme="majorHAnsi" w:hAnsiTheme="majorHAnsi"/>
              <w:color w:val="000000" w:themeColor="text1"/>
              <w:sz w:val="14"/>
              <w:szCs w:val="18"/>
            </w:rPr>
            <w:t>0570</w:t>
          </w:r>
          <w:r w:rsidR="00A677F9">
            <w:rPr>
              <w:rFonts w:asciiTheme="majorHAnsi" w:hAnsiTheme="majorHAnsi"/>
              <w:color w:val="000000" w:themeColor="text1"/>
              <w:sz w:val="14"/>
              <w:szCs w:val="18"/>
            </w:rPr>
            <w:t>/</w:t>
          </w:r>
          <w:r w:rsidR="00D921A7">
            <w:rPr>
              <w:rFonts w:asciiTheme="majorHAnsi" w:hAnsiTheme="majorHAnsi"/>
              <w:color w:val="000000" w:themeColor="text1"/>
              <w:sz w:val="14"/>
              <w:szCs w:val="18"/>
            </w:rPr>
            <w:t>202</w:t>
          </w:r>
          <w:r w:rsidR="00A70CC7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BB3C0AE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3BB3C0AE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07364752">
    <w:abstractNumId w:val="17"/>
  </w:num>
  <w:num w:numId="2" w16cid:durableId="681853669">
    <w:abstractNumId w:val="7"/>
  </w:num>
  <w:num w:numId="3" w16cid:durableId="1991867354">
    <w:abstractNumId w:val="12"/>
  </w:num>
  <w:num w:numId="4" w16cid:durableId="1814561916">
    <w:abstractNumId w:val="19"/>
  </w:num>
  <w:num w:numId="5" w16cid:durableId="147677473">
    <w:abstractNumId w:val="17"/>
  </w:num>
  <w:num w:numId="6" w16cid:durableId="22170077">
    <w:abstractNumId w:val="17"/>
  </w:num>
  <w:num w:numId="7" w16cid:durableId="37050773">
    <w:abstractNumId w:val="3"/>
  </w:num>
  <w:num w:numId="8" w16cid:durableId="1805270882">
    <w:abstractNumId w:val="26"/>
  </w:num>
  <w:num w:numId="9" w16cid:durableId="33119032">
    <w:abstractNumId w:val="16"/>
  </w:num>
  <w:num w:numId="10" w16cid:durableId="1513062244">
    <w:abstractNumId w:val="4"/>
  </w:num>
  <w:num w:numId="11" w16cid:durableId="2004621366">
    <w:abstractNumId w:val="13"/>
  </w:num>
  <w:num w:numId="12" w16cid:durableId="1858614773">
    <w:abstractNumId w:val="11"/>
  </w:num>
  <w:num w:numId="13" w16cid:durableId="1824004483">
    <w:abstractNumId w:val="25"/>
  </w:num>
  <w:num w:numId="14" w16cid:durableId="494802961">
    <w:abstractNumId w:val="21"/>
  </w:num>
  <w:num w:numId="15" w16cid:durableId="81604944">
    <w:abstractNumId w:val="15"/>
  </w:num>
  <w:num w:numId="16" w16cid:durableId="436407735">
    <w:abstractNumId w:val="9"/>
  </w:num>
  <w:num w:numId="17" w16cid:durableId="769593339">
    <w:abstractNumId w:val="5"/>
  </w:num>
  <w:num w:numId="18" w16cid:durableId="195404537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25329912">
    <w:abstractNumId w:val="0"/>
  </w:num>
  <w:num w:numId="20" w16cid:durableId="1202478726">
    <w:abstractNumId w:val="27"/>
  </w:num>
  <w:num w:numId="21" w16cid:durableId="1689141179">
    <w:abstractNumId w:val="1"/>
  </w:num>
  <w:num w:numId="22" w16cid:durableId="609823249">
    <w:abstractNumId w:val="14"/>
  </w:num>
  <w:num w:numId="23" w16cid:durableId="429933945">
    <w:abstractNumId w:val="10"/>
  </w:num>
  <w:num w:numId="24" w16cid:durableId="1820727303">
    <w:abstractNumId w:val="20"/>
  </w:num>
  <w:num w:numId="25" w16cid:durableId="1772819840">
    <w:abstractNumId w:val="24"/>
  </w:num>
  <w:num w:numId="26" w16cid:durableId="750469769">
    <w:abstractNumId w:val="2"/>
  </w:num>
  <w:num w:numId="27" w16cid:durableId="1609847634">
    <w:abstractNumId w:val="23"/>
  </w:num>
  <w:num w:numId="28" w16cid:durableId="1059136333">
    <w:abstractNumId w:val="22"/>
  </w:num>
  <w:num w:numId="29" w16cid:durableId="12261798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05967212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02C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51991"/>
    <w:rsid w:val="00357FEE"/>
    <w:rsid w:val="00362C4E"/>
    <w:rsid w:val="00366B2F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3322"/>
    <w:rsid w:val="00530FC9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7B81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677F9"/>
    <w:rsid w:val="00A70CC7"/>
    <w:rsid w:val="00A730B9"/>
    <w:rsid w:val="00A736D3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7ECA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6C75"/>
    <w:rsid w:val="00CB2D26"/>
    <w:rsid w:val="00CB3A6F"/>
    <w:rsid w:val="00CD2022"/>
    <w:rsid w:val="00CE2F55"/>
    <w:rsid w:val="00CE789B"/>
    <w:rsid w:val="00D03C12"/>
    <w:rsid w:val="00D10930"/>
    <w:rsid w:val="00D1247E"/>
    <w:rsid w:val="00D1385E"/>
    <w:rsid w:val="00D21BCE"/>
    <w:rsid w:val="00D516C1"/>
    <w:rsid w:val="00D6344F"/>
    <w:rsid w:val="00D80E4A"/>
    <w:rsid w:val="00D921A7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4933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5836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570_Załącznik nr 7 do SWZ.docx</dmsv2BaseFileName>
    <dmsv2BaseDisplayName xmlns="http://schemas.microsoft.com/sharepoint/v3">570_Załącznik nr 7 do SWZ</dmsv2BaseDisplayName>
    <dmsv2SWPP2ObjectNumber xmlns="http://schemas.microsoft.com/sharepoint/v3">POST/DYS/OB/GZ/00570/2026                         </dmsv2SWPP2ObjectNumber>
    <dmsv2SWPP2SumMD5 xmlns="http://schemas.microsoft.com/sharepoint/v3">7227f5472bdcc7be943a7f5a7c7d57e5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707326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24437228</dmsv2BaseClientSystemDocumentID>
    <dmsv2BaseModifiedByID xmlns="http://schemas.microsoft.com/sharepoint/v3">11500670</dmsv2BaseModifiedByID>
    <dmsv2BaseCreatedByID xmlns="http://schemas.microsoft.com/sharepoint/v3">11500670</dmsv2BaseCreatedByID>
    <dmsv2SWPP2ObjectDepartment xmlns="http://schemas.microsoft.com/sharepoint/v3">00000001000700000000000i</dmsv2SWPP2ObjectDepartment>
    <dmsv2SWPP2ObjectName xmlns="http://schemas.microsoft.com/sharepoint/v3">Postępowanie</dmsv2SWPP2ObjectName>
    <_dlc_DocId xmlns="a19cb1c7-c5c7-46d4-85ae-d83685407bba">PR4UJWENCY6Q-469649581-11312</_dlc_DocId>
    <_dlc_DocIdUrl xmlns="a19cb1c7-c5c7-46d4-85ae-d83685407bba">
      <Url>https://swpp2.dms.gkpge.pl/sites/42/_layouts/15/DocIdRedir.aspx?ID=PR4UJWENCY6Q-469649581-11312</Url>
      <Description>PR4UJWENCY6Q-469649581-11312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81CE05-6892-4CAB-A45C-AC7E2C27CE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067B3C-96AB-4268-942B-D61748208E42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06E134CE-9F56-4AFA-8EEC-05C384CCD17A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1</Pages>
  <Words>186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Naumowicz Magdalena [PGE Dystr. O.Białystok]</cp:lastModifiedBy>
  <cp:revision>2</cp:revision>
  <cp:lastPrinted>2024-07-15T11:21:00Z</cp:lastPrinted>
  <dcterms:created xsi:type="dcterms:W3CDTF">2026-02-23T11:51:00Z</dcterms:created>
  <dcterms:modified xsi:type="dcterms:W3CDTF">2026-02-23T11:51:00Z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1264b19f-a061-4248-8950-99afb1c10ed2</vt:lpwstr>
  </property>
</Properties>
</file>